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2A" w:rsidRPr="00B54951" w:rsidRDefault="00F62AAA" w:rsidP="00F62AA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B54951">
        <w:rPr>
          <w:rFonts w:ascii="Times New Roman" w:hAnsi="Times New Roman" w:cs="Times New Roman"/>
          <w:b/>
          <w:color w:val="002060"/>
          <w:sz w:val="32"/>
          <w:szCs w:val="32"/>
        </w:rPr>
        <w:t>Как научиться понимать своего ребёнка?</w:t>
      </w:r>
    </w:p>
    <w:p w:rsidR="00F62AAA" w:rsidRPr="00F62AAA" w:rsidRDefault="00F62AAA" w:rsidP="00F62AA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AAA">
        <w:rPr>
          <w:rFonts w:ascii="Times New Roman" w:hAnsi="Times New Roman" w:cs="Times New Roman"/>
          <w:sz w:val="28"/>
          <w:szCs w:val="28"/>
        </w:rPr>
        <w:t>Все любящие родители хотят, чтобы их дети вырастали здоровыми, умными и счастливыми, научились выстраивать гармоничные отношения с окружающими.</w:t>
      </w:r>
      <w:proofErr w:type="gramEnd"/>
      <w:r w:rsidRPr="00F62AAA">
        <w:rPr>
          <w:rFonts w:ascii="Times New Roman" w:hAnsi="Times New Roman" w:cs="Times New Roman"/>
          <w:sz w:val="28"/>
          <w:szCs w:val="28"/>
        </w:rPr>
        <w:t xml:space="preserve"> Для этого необходимо ни много ни мало – знать, как понять своего ребенка: понимать желания, мысли и важнейшие потребности его.</w:t>
      </w:r>
    </w:p>
    <w:p w:rsidR="00F62AAA" w:rsidRDefault="00F62AAA" w:rsidP="00F62AAA">
      <w:pPr>
        <w:jc w:val="both"/>
        <w:rPr>
          <w:rFonts w:ascii="Times New Roman" w:hAnsi="Times New Roman" w:cs="Times New Roman"/>
          <w:sz w:val="28"/>
          <w:szCs w:val="28"/>
        </w:rPr>
      </w:pPr>
      <w:r w:rsidRPr="00F62AAA">
        <w:rPr>
          <w:rFonts w:ascii="Times New Roman" w:hAnsi="Times New Roman" w:cs="Times New Roman"/>
          <w:sz w:val="28"/>
          <w:szCs w:val="28"/>
        </w:rPr>
        <w:t>Часто каждый родитель ловил себя на мысли, что ребенок не понимает его, не поддерживает разговор, делает все по-своему и нередко — назло маме или папе.</w:t>
      </w:r>
      <w:r w:rsidRPr="00F62AAA">
        <w:t xml:space="preserve"> </w:t>
      </w:r>
      <w:r w:rsidRPr="00F62AAA">
        <w:rPr>
          <w:rFonts w:ascii="Times New Roman" w:hAnsi="Times New Roman" w:cs="Times New Roman"/>
          <w:sz w:val="28"/>
          <w:szCs w:val="28"/>
        </w:rPr>
        <w:t>Понимание позволяет найти способы дого</w:t>
      </w:r>
      <w:r>
        <w:rPr>
          <w:rFonts w:ascii="Times New Roman" w:hAnsi="Times New Roman" w:cs="Times New Roman"/>
          <w:sz w:val="28"/>
          <w:szCs w:val="28"/>
        </w:rPr>
        <w:t xml:space="preserve">вориться, объяснить и научить. </w:t>
      </w:r>
      <w:r w:rsidRPr="00F62AAA">
        <w:rPr>
          <w:rFonts w:ascii="Times New Roman" w:hAnsi="Times New Roman" w:cs="Times New Roman"/>
          <w:sz w:val="28"/>
          <w:szCs w:val="28"/>
        </w:rPr>
        <w:t>НАКАЗАНИЕ – САМЫЙ НАИХУДШИЙ СПОСОБ НАСТАВИТЬ РЕБЕНКА НА ВЕРНЫЙ ЖИЗНЕННЫЙ ПУТЬ.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2AAA">
        <w:rPr>
          <w:rFonts w:ascii="Times New Roman" w:hAnsi="Times New Roman" w:cs="Times New Roman"/>
          <w:sz w:val="28"/>
          <w:szCs w:val="28"/>
        </w:rPr>
        <w:t>Часто понять своего ребенка родителям мешает слепая приверженность какой-либо теории. Не ставьте над ним экспериментов в соответствии с новомодными педагогическими концепциями: ни один самый компетентный эксперт не знает вашего ребенка лучше, чем вы.</w:t>
      </w:r>
    </w:p>
    <w:p w:rsidR="00F62AAA" w:rsidRDefault="00F62AAA" w:rsidP="00F62AAA">
      <w:pPr>
        <w:jc w:val="both"/>
        <w:rPr>
          <w:rFonts w:ascii="Times New Roman" w:hAnsi="Times New Roman" w:cs="Times New Roman"/>
          <w:sz w:val="28"/>
          <w:szCs w:val="28"/>
        </w:rPr>
      </w:pPr>
      <w:r w:rsidRPr="00F62AAA">
        <w:rPr>
          <w:rFonts w:ascii="Times New Roman" w:hAnsi="Times New Roman" w:cs="Times New Roman"/>
          <w:sz w:val="28"/>
          <w:szCs w:val="28"/>
        </w:rPr>
        <w:t>Умейте “считывать” те психологические потребности, которые кроются за “плохим” поведением ребенка, агрессивностью, невоспитанностью и его попытками манипуляции. Если ребенок ноет, обманывает или</w:t>
      </w:r>
      <w:r w:rsidR="00E72BFA">
        <w:rPr>
          <w:rFonts w:ascii="Times New Roman" w:hAnsi="Times New Roman" w:cs="Times New Roman"/>
          <w:sz w:val="28"/>
          <w:szCs w:val="28"/>
        </w:rPr>
        <w:t xml:space="preserve"> даже</w:t>
      </w:r>
      <w:r w:rsidRPr="00F62AAA">
        <w:rPr>
          <w:rFonts w:ascii="Times New Roman" w:hAnsi="Times New Roman" w:cs="Times New Roman"/>
          <w:sz w:val="28"/>
          <w:szCs w:val="28"/>
        </w:rPr>
        <w:t xml:space="preserve"> грозиться сбежать из дома, то, скорее всего, он требует любви или пересмотра сложившихся отношений.</w:t>
      </w:r>
    </w:p>
    <w:p w:rsidR="00E72BFA" w:rsidRDefault="00E72BFA" w:rsidP="00E72BFA">
      <w:pPr>
        <w:jc w:val="both"/>
        <w:rPr>
          <w:rFonts w:ascii="Times New Roman" w:hAnsi="Times New Roman" w:cs="Times New Roman"/>
          <w:sz w:val="28"/>
          <w:szCs w:val="28"/>
        </w:rPr>
      </w:pPr>
      <w:r w:rsidRPr="00E72BFA">
        <w:rPr>
          <w:rFonts w:ascii="Times New Roman" w:hAnsi="Times New Roman" w:cs="Times New Roman"/>
          <w:sz w:val="28"/>
          <w:szCs w:val="28"/>
        </w:rPr>
        <w:t>Мир ребенка не похож на мир взрослого: у него очень специфические представления о грани между реальностью и фантазией, очень своеоб</w:t>
      </w:r>
      <w:r>
        <w:rPr>
          <w:rFonts w:ascii="Times New Roman" w:hAnsi="Times New Roman" w:cs="Times New Roman"/>
          <w:sz w:val="28"/>
          <w:szCs w:val="28"/>
        </w:rPr>
        <w:t xml:space="preserve">разная логика. </w:t>
      </w:r>
      <w:r w:rsidRPr="00E72BFA">
        <w:rPr>
          <w:rFonts w:ascii="Times New Roman" w:hAnsi="Times New Roman" w:cs="Times New Roman"/>
          <w:sz w:val="28"/>
          <w:szCs w:val="28"/>
        </w:rPr>
        <w:t>Взрослые часто смеются над детскими страхами и сурово осуждают детскую ложь. Между тем, если вы действительно хотите научиться понимать своего ребенка, знайте, что критиковат</w:t>
      </w:r>
      <w:r>
        <w:rPr>
          <w:rFonts w:ascii="Times New Roman" w:hAnsi="Times New Roman" w:cs="Times New Roman"/>
          <w:sz w:val="28"/>
          <w:szCs w:val="28"/>
        </w:rPr>
        <w:t xml:space="preserve">ь ребенка младше 7 лет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 w:rsidRPr="00E72BFA">
        <w:rPr>
          <w:rFonts w:ascii="Times New Roman" w:hAnsi="Times New Roman" w:cs="Times New Roman"/>
          <w:sz w:val="28"/>
          <w:szCs w:val="28"/>
        </w:rPr>
        <w:t xml:space="preserve"> неконструктивно: часто он сам не понимает, что он выдумал, а что случилась на самом деле. Это особенность мышления малыша. Страх для него — это тоже нормально и естественно. Лучший способ помочь карапузу победить свой страх – это признать его реальность в мире ребенка и побороться с ним по правилам этого мира. Корить ребенка за его тревожность – значит отказывать ему в принятии и поддержке.</w:t>
      </w:r>
    </w:p>
    <w:p w:rsidR="00E72BFA" w:rsidRDefault="00E72BFA" w:rsidP="00E72BFA">
      <w:pPr>
        <w:jc w:val="both"/>
        <w:rPr>
          <w:rFonts w:ascii="Times New Roman" w:hAnsi="Times New Roman" w:cs="Times New Roman"/>
          <w:sz w:val="28"/>
          <w:szCs w:val="28"/>
        </w:rPr>
      </w:pPr>
      <w:r w:rsidRPr="00E72BFA">
        <w:rPr>
          <w:rFonts w:ascii="Times New Roman" w:hAnsi="Times New Roman" w:cs="Times New Roman"/>
          <w:sz w:val="28"/>
          <w:szCs w:val="28"/>
        </w:rPr>
        <w:t>Общение родителей с ребенком, умение слыш</w:t>
      </w:r>
      <w:r>
        <w:rPr>
          <w:rFonts w:ascii="Times New Roman" w:hAnsi="Times New Roman" w:cs="Times New Roman"/>
          <w:sz w:val="28"/>
          <w:szCs w:val="28"/>
        </w:rPr>
        <w:t xml:space="preserve">ать его и понимать – </w:t>
      </w:r>
      <w:r w:rsidRPr="00E72BFA">
        <w:rPr>
          <w:rFonts w:ascii="Times New Roman" w:hAnsi="Times New Roman" w:cs="Times New Roman"/>
          <w:sz w:val="28"/>
          <w:szCs w:val="28"/>
        </w:rPr>
        <w:t xml:space="preserve"> очень важные составляющие семейного воспитания. Однако слышать и слушать – это два разных понятия, маме с папой нужно максимально сблизиться </w:t>
      </w:r>
      <w:r>
        <w:rPr>
          <w:rFonts w:ascii="Times New Roman" w:hAnsi="Times New Roman" w:cs="Times New Roman"/>
          <w:sz w:val="28"/>
          <w:szCs w:val="28"/>
        </w:rPr>
        <w:t>с малышом в эмоциональном плане.</w:t>
      </w:r>
    </w:p>
    <w:p w:rsidR="00E72BFA" w:rsidRPr="00E72BFA" w:rsidRDefault="00E72BFA" w:rsidP="00E72BFA">
      <w:pPr>
        <w:jc w:val="both"/>
        <w:rPr>
          <w:rFonts w:ascii="Times New Roman" w:hAnsi="Times New Roman" w:cs="Times New Roman"/>
          <w:sz w:val="28"/>
          <w:szCs w:val="28"/>
        </w:rPr>
      </w:pPr>
      <w:r w:rsidRPr="00E72BFA">
        <w:rPr>
          <w:rFonts w:ascii="Times New Roman" w:hAnsi="Times New Roman" w:cs="Times New Roman"/>
          <w:sz w:val="28"/>
          <w:szCs w:val="28"/>
        </w:rPr>
        <w:t>Ни в коем случае не пренебрегайте увлечениями ребенка и не показывайте, что его беспокойство и тревоги – это полная глупость. Даже если вы не разделяете интересов малыша, проявляйте к ним должное уважение. В противном случае вы не только не научитесь слышать своего ребенка, но и увеличите существующую между вами пропасть.</w:t>
      </w:r>
    </w:p>
    <w:p w:rsidR="00E72BFA" w:rsidRDefault="00E72BFA" w:rsidP="00E72BFA">
      <w:pPr>
        <w:jc w:val="both"/>
        <w:rPr>
          <w:rFonts w:ascii="Times New Roman" w:hAnsi="Times New Roman" w:cs="Times New Roman"/>
          <w:sz w:val="28"/>
          <w:szCs w:val="28"/>
        </w:rPr>
      </w:pPr>
      <w:r w:rsidRPr="00E72BFA">
        <w:rPr>
          <w:rFonts w:ascii="Times New Roman" w:hAnsi="Times New Roman" w:cs="Times New Roman"/>
          <w:sz w:val="28"/>
          <w:szCs w:val="28"/>
        </w:rPr>
        <w:lastRenderedPageBreak/>
        <w:t>Крайне важным условием доверительной беседы родителей с ребенком является наличие эмоционального контакта. Гораздо приятнее общаться с человеком, который всем своим видом демонстрирует неподдельный интерес к собеседнику и теме обсуждения. Чтобы ребенок общался с вами с удовольствием, улыбайтесь, удивляйтесь, смейт</w:t>
      </w:r>
      <w:r>
        <w:rPr>
          <w:rFonts w:ascii="Times New Roman" w:hAnsi="Times New Roman" w:cs="Times New Roman"/>
          <w:sz w:val="28"/>
          <w:szCs w:val="28"/>
        </w:rPr>
        <w:t>есь или даже пугайтесь вместе. В этом В</w:t>
      </w:r>
      <w:r w:rsidRPr="00E72BFA">
        <w:rPr>
          <w:rFonts w:ascii="Times New Roman" w:hAnsi="Times New Roman" w:cs="Times New Roman"/>
          <w:sz w:val="28"/>
          <w:szCs w:val="28"/>
        </w:rPr>
        <w:t>ам пригодится при</w:t>
      </w:r>
      <w:r>
        <w:rPr>
          <w:rFonts w:ascii="Times New Roman" w:hAnsi="Times New Roman" w:cs="Times New Roman"/>
          <w:sz w:val="28"/>
          <w:szCs w:val="28"/>
        </w:rPr>
        <w:t>ём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отзеркаливания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когда В</w:t>
      </w:r>
      <w:r w:rsidRPr="00E72BFA">
        <w:rPr>
          <w:rFonts w:ascii="Times New Roman" w:hAnsi="Times New Roman" w:cs="Times New Roman"/>
          <w:sz w:val="28"/>
          <w:szCs w:val="28"/>
        </w:rPr>
        <w:t>аши реплики вторят словам ребенка. К примеру, ваш сын хвастае</w:t>
      </w:r>
      <w:r>
        <w:rPr>
          <w:rFonts w:ascii="Times New Roman" w:hAnsi="Times New Roman" w:cs="Times New Roman"/>
          <w:sz w:val="28"/>
          <w:szCs w:val="28"/>
        </w:rPr>
        <w:t>тся о том, как все дети в группе</w:t>
      </w:r>
      <w:r w:rsidRPr="00E72BFA">
        <w:rPr>
          <w:rFonts w:ascii="Times New Roman" w:hAnsi="Times New Roman" w:cs="Times New Roman"/>
          <w:sz w:val="28"/>
          <w:szCs w:val="28"/>
        </w:rPr>
        <w:t xml:space="preserve"> восхищенно смотрели на его новую машинку и просили дать поиграть ею. Вы при этом может</w:t>
      </w:r>
      <w:r>
        <w:rPr>
          <w:rFonts w:ascii="Times New Roman" w:hAnsi="Times New Roman" w:cs="Times New Roman"/>
          <w:sz w:val="28"/>
          <w:szCs w:val="28"/>
        </w:rPr>
        <w:t>е сказать: «Твоим друзьям она очень</w:t>
      </w:r>
      <w:r w:rsidRPr="00E72BFA">
        <w:rPr>
          <w:rFonts w:ascii="Times New Roman" w:hAnsi="Times New Roman" w:cs="Times New Roman"/>
          <w:sz w:val="28"/>
          <w:szCs w:val="28"/>
        </w:rPr>
        <w:t xml:space="preserve"> понравилась, да? Не у всех есть такая красивая машинка!</w:t>
      </w:r>
      <w:r>
        <w:rPr>
          <w:rFonts w:ascii="Times New Roman" w:hAnsi="Times New Roman" w:cs="Times New Roman"/>
          <w:sz w:val="28"/>
          <w:szCs w:val="28"/>
        </w:rPr>
        <w:t xml:space="preserve"> Молодец, что поделился!</w:t>
      </w:r>
      <w:r w:rsidRPr="00E72BFA">
        <w:rPr>
          <w:rFonts w:ascii="Times New Roman" w:hAnsi="Times New Roman" w:cs="Times New Roman"/>
          <w:sz w:val="28"/>
          <w:szCs w:val="28"/>
        </w:rPr>
        <w:t>»</w:t>
      </w:r>
    </w:p>
    <w:p w:rsidR="007243A7" w:rsidRDefault="007243A7" w:rsidP="00E72BFA">
      <w:pPr>
        <w:jc w:val="both"/>
        <w:rPr>
          <w:rFonts w:ascii="Times New Roman" w:hAnsi="Times New Roman" w:cs="Times New Roman"/>
          <w:sz w:val="28"/>
          <w:szCs w:val="28"/>
        </w:rPr>
      </w:pPr>
      <w:r w:rsidRPr="007243A7">
        <w:rPr>
          <w:rFonts w:ascii="Times New Roman" w:hAnsi="Times New Roman" w:cs="Times New Roman"/>
          <w:sz w:val="28"/>
          <w:szCs w:val="28"/>
        </w:rPr>
        <w:t>В воспитании дете</w:t>
      </w:r>
      <w:r>
        <w:rPr>
          <w:rFonts w:ascii="Times New Roman" w:hAnsi="Times New Roman" w:cs="Times New Roman"/>
          <w:sz w:val="28"/>
          <w:szCs w:val="28"/>
        </w:rPr>
        <w:t xml:space="preserve">й нельзя забывать одну вещь: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ВЫ–СЕМЬЯ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43A7">
        <w:rPr>
          <w:rFonts w:ascii="Times New Roman" w:hAnsi="Times New Roman" w:cs="Times New Roman"/>
          <w:sz w:val="28"/>
          <w:szCs w:val="28"/>
        </w:rPr>
        <w:t>ЕДИНОЕ, НЕДЕЛИМОЕ ЦЕЛОЕ, У ВАС ОБЩИЕ ИНТЕРЕСЫ, ЖЕЛАНИЯ, РАДОСТИ И ПЕРЕЖИВАНИЯ, ХОТЯ КАЖДЫЙ ИЗ ВАС – ОТДЕЛЬНАЯ ЛИЧНОСТЬ..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b/>
          <w:bCs/>
          <w:sz w:val="28"/>
          <w:szCs w:val="28"/>
        </w:rPr>
        <w:t>Возьмите на заметку.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736">
        <w:rPr>
          <w:rFonts w:ascii="Times New Roman" w:hAnsi="Times New Roman" w:cs="Times New Roman"/>
          <w:b/>
          <w:sz w:val="28"/>
          <w:szCs w:val="28"/>
        </w:rPr>
        <w:t>Как часто вы говорите детям: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736">
        <w:rPr>
          <w:rFonts w:ascii="Times New Roman" w:hAnsi="Times New Roman" w:cs="Times New Roman"/>
          <w:sz w:val="28"/>
          <w:szCs w:val="28"/>
        </w:rPr>
        <w:t>- Я сейчас занят (а…</w:t>
      </w:r>
      <w:proofErr w:type="gramEnd"/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Посмотри, что ты натворил!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Как всегда не правильно!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Когда же ты научишься!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Сколько раз тебе можно повторять!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Ты сведешь меня с ума!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Что бы ты без меня делал!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Вечно ты во все лезешь!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Уйди от меня!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Встань в угол!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736">
        <w:rPr>
          <w:rFonts w:ascii="Times New Roman" w:hAnsi="Times New Roman" w:cs="Times New Roman"/>
          <w:b/>
          <w:sz w:val="28"/>
          <w:szCs w:val="28"/>
        </w:rPr>
        <w:t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736">
        <w:rPr>
          <w:rFonts w:ascii="Times New Roman" w:hAnsi="Times New Roman" w:cs="Times New Roman"/>
          <w:b/>
          <w:sz w:val="28"/>
          <w:szCs w:val="28"/>
        </w:rPr>
        <w:t>уверен в себе.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E773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 эти слова ласкают душу ребенка: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Ты самый любимый!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Ты очень много можешь!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Что бы мы без тебя делали!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lastRenderedPageBreak/>
        <w:t>- Иди ко мне!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Садись с нами!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Я помогу тебе…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Я радуюсь твоим успехам!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Что бы ни случилось, наш дом – наша крепость.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- Расскажи мне, что с тобой…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sz w:val="28"/>
          <w:szCs w:val="28"/>
        </w:rPr>
        <w:t>Самое важное в воспитании – любить детей и отдавать им время и силы. Однако, хотя любовь – самое главное, это еще далеко не все. Если родители не понимают особых потребностей своего ребенка, то не могут в полной мере дать ему то, что нужно современным детям. Бывает, что родители щедро дарят любовь своему чаду, но не так, как это было бы наиболее полезно для его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36">
        <w:rPr>
          <w:rFonts w:ascii="Times New Roman" w:hAnsi="Times New Roman" w:cs="Times New Roman"/>
          <w:sz w:val="28"/>
          <w:szCs w:val="28"/>
        </w:rPr>
        <w:t>Поэтому без понимания потребностей ребенка, родители не в состоянии дать то, что ему необходимо.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736">
        <w:rPr>
          <w:rFonts w:ascii="Times New Roman" w:hAnsi="Times New Roman" w:cs="Times New Roman"/>
          <w:sz w:val="28"/>
          <w:szCs w:val="28"/>
        </w:rPr>
        <w:t>Если ваша любовь к ребенку безусловна, то есть не зависит от его оценок и поведения, мнения соседей, напряженности вашего графика и прочих мелочей, вы легко дадите детям то, в чем они больше всего нуждаются. А это всего три простые вещи: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b/>
          <w:bCs/>
          <w:sz w:val="28"/>
          <w:szCs w:val="28"/>
        </w:rPr>
        <w:t>- уважение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  <w:r w:rsidRPr="008E7736">
        <w:rPr>
          <w:rFonts w:ascii="Times New Roman" w:hAnsi="Times New Roman" w:cs="Times New Roman"/>
          <w:b/>
          <w:bCs/>
          <w:sz w:val="28"/>
          <w:szCs w:val="28"/>
        </w:rPr>
        <w:t>- доверие,</w:t>
      </w:r>
    </w:p>
    <w:p w:rsidR="008E7736" w:rsidRDefault="008E7736" w:rsidP="008E77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736">
        <w:rPr>
          <w:rFonts w:ascii="Times New Roman" w:hAnsi="Times New Roman" w:cs="Times New Roman"/>
          <w:b/>
          <w:bCs/>
          <w:sz w:val="28"/>
          <w:szCs w:val="28"/>
        </w:rPr>
        <w:t>- безопасность.</w:t>
      </w:r>
    </w:p>
    <w:p w:rsidR="008E7736" w:rsidRPr="008E7736" w:rsidRDefault="008E7736" w:rsidP="008E77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7736" w:rsidRDefault="00B54951" w:rsidP="00B549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Бригадирова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F62AAA" w:rsidRDefault="00F62AAA" w:rsidP="00F62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AAA" w:rsidRPr="00F62AAA" w:rsidRDefault="00F62AAA" w:rsidP="00F62A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2AAA" w:rsidRPr="00F62AAA" w:rsidSect="00F62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5B"/>
    <w:rsid w:val="00531B2A"/>
    <w:rsid w:val="0062645B"/>
    <w:rsid w:val="007243A7"/>
    <w:rsid w:val="008E7736"/>
    <w:rsid w:val="00B54951"/>
    <w:rsid w:val="00E72BFA"/>
    <w:rsid w:val="00F6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</dc:creator>
  <cp:keywords/>
  <dc:description/>
  <cp:lastModifiedBy>Админ</cp:lastModifiedBy>
  <cp:revision>4</cp:revision>
  <dcterms:created xsi:type="dcterms:W3CDTF">2018-02-19T10:13:00Z</dcterms:created>
  <dcterms:modified xsi:type="dcterms:W3CDTF">2025-01-29T07:48:00Z</dcterms:modified>
</cp:coreProperties>
</file>